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4CC" w:rsidRPr="00DA04CC" w:rsidRDefault="00DA04CC" w:rsidP="00DA04CC">
      <w:pPr>
        <w:spacing w:after="160" w:line="259" w:lineRule="auto"/>
        <w:rPr>
          <w:rFonts w:ascii="Times New Roman" w:eastAsia="Calibri" w:hAnsi="Times New Roman" w:cs="Times New Roman"/>
          <w:b/>
          <w:sz w:val="24"/>
          <w:szCs w:val="24"/>
          <w:lang w:val="fr-FR"/>
        </w:rPr>
      </w:pPr>
      <w:r w:rsidRPr="00DA04CC">
        <w:rPr>
          <w:rFonts w:ascii="Times New Roman" w:eastAsia="Calibri" w:hAnsi="Times New Roman" w:cs="Times New Roman"/>
          <w:b/>
          <w:sz w:val="24"/>
          <w:szCs w:val="24"/>
          <w:lang w:val="fr-FR"/>
        </w:rPr>
        <w:t>9 classe 1 étape</w:t>
      </w:r>
    </w:p>
    <w:p w:rsidR="00DA04CC" w:rsidRPr="00DA04CC" w:rsidRDefault="00DA04CC" w:rsidP="00DA04CC">
      <w:pPr>
        <w:spacing w:after="160" w:line="259" w:lineRule="auto"/>
        <w:rPr>
          <w:rFonts w:ascii="Times New Roman" w:eastAsia="Calibri" w:hAnsi="Times New Roman" w:cs="Times New Roman"/>
          <w:b/>
          <w:sz w:val="24"/>
          <w:szCs w:val="24"/>
          <w:lang w:val="fr-FR"/>
        </w:rPr>
      </w:pPr>
      <w:r w:rsidRPr="00DA04CC">
        <w:rPr>
          <w:rFonts w:ascii="Times New Roman" w:eastAsia="Calibri" w:hAnsi="Times New Roman" w:cs="Times New Roman"/>
          <w:b/>
          <w:sz w:val="24"/>
          <w:szCs w:val="24"/>
          <w:lang w:val="fr-FR"/>
        </w:rPr>
        <w:t>Compréhension orale</w:t>
      </w:r>
    </w:p>
    <w:p w:rsidR="00DA04CC" w:rsidRPr="00DA04CC" w:rsidRDefault="00DA04CC" w:rsidP="00DA04CC">
      <w:pPr>
        <w:spacing w:after="160" w:line="259" w:lineRule="auto"/>
        <w:rPr>
          <w:rFonts w:ascii="Times New Roman" w:eastAsia="Calibri" w:hAnsi="Times New Roman" w:cs="Times New Roman"/>
          <w:b/>
          <w:sz w:val="24"/>
          <w:szCs w:val="24"/>
          <w:lang w:val="fr-FR"/>
        </w:rPr>
      </w:pPr>
      <w:r w:rsidRPr="00DA04CC">
        <w:rPr>
          <w:rFonts w:ascii="Times New Roman" w:eastAsia="Calibri" w:hAnsi="Times New Roman" w:cs="Times New Roman"/>
          <w:b/>
          <w:sz w:val="24"/>
          <w:szCs w:val="24"/>
          <w:lang w:val="fr-FR"/>
        </w:rPr>
        <w:t>Transcription des documents</w:t>
      </w:r>
    </w:p>
    <w:p w:rsidR="00DA04CC" w:rsidRPr="00DA04CC" w:rsidRDefault="00DA04CC" w:rsidP="00DA04CC">
      <w:pPr>
        <w:spacing w:after="160" w:line="259" w:lineRule="auto"/>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Document 1</w:t>
      </w:r>
    </w:p>
    <w:p w:rsidR="00DA04CC" w:rsidRPr="00DA04CC" w:rsidRDefault="00DA04CC" w:rsidP="00DA04CC">
      <w:pPr>
        <w:numPr>
          <w:ilvl w:val="0"/>
          <w:numId w:val="1"/>
        </w:numPr>
        <w:spacing w:after="160" w:line="259" w:lineRule="auto"/>
        <w:contextualSpacing/>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Brigitte Cauchy, alors, vous nous parlez ce matin des habitudes vestimentaires des Français, je crois.</w:t>
      </w:r>
    </w:p>
    <w:p w:rsidR="00DA04CC" w:rsidRPr="00DA04CC" w:rsidRDefault="00DA04CC" w:rsidP="00DA04CC">
      <w:pPr>
        <w:numPr>
          <w:ilvl w:val="0"/>
          <w:numId w:val="1"/>
        </w:numPr>
        <w:spacing w:after="160" w:line="259" w:lineRule="auto"/>
        <w:contextualSpacing/>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 xml:space="preserve">Oui, Pierre, j’ai trouvé cette semaine une enquête très intéressante réalisée par le magazine </w:t>
      </w:r>
      <w:r w:rsidRPr="00DA04CC">
        <w:rPr>
          <w:rFonts w:ascii="Times New Roman" w:eastAsia="Calibri" w:hAnsi="Times New Roman" w:cs="Times New Roman"/>
          <w:i/>
          <w:sz w:val="24"/>
          <w:szCs w:val="24"/>
          <w:lang w:val="fr-FR"/>
        </w:rPr>
        <w:t>Tendances</w:t>
      </w:r>
      <w:r w:rsidRPr="00DA04CC">
        <w:rPr>
          <w:rFonts w:ascii="Times New Roman" w:eastAsia="Calibri" w:hAnsi="Times New Roman" w:cs="Times New Roman"/>
          <w:sz w:val="24"/>
          <w:szCs w:val="24"/>
          <w:lang w:val="fr-FR"/>
        </w:rPr>
        <w:t xml:space="preserve"> pour tous ceux que la mode intéresse et j’ai appris beaucoup de choses...</w:t>
      </w:r>
    </w:p>
    <w:p w:rsidR="00DA04CC" w:rsidRPr="00DA04CC" w:rsidRDefault="00DA04CC" w:rsidP="00DA04CC">
      <w:pPr>
        <w:numPr>
          <w:ilvl w:val="0"/>
          <w:numId w:val="1"/>
        </w:numPr>
        <w:spacing w:after="160" w:line="259" w:lineRule="auto"/>
        <w:contextualSpacing/>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Ah bon ! Racontez-nous.</w:t>
      </w:r>
    </w:p>
    <w:p w:rsidR="00DA04CC" w:rsidRPr="00DA04CC" w:rsidRDefault="00DA04CC" w:rsidP="00DA04CC">
      <w:pPr>
        <w:numPr>
          <w:ilvl w:val="0"/>
          <w:numId w:val="1"/>
        </w:numPr>
        <w:spacing w:after="160" w:line="259" w:lineRule="auto"/>
        <w:contextualSpacing/>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Eh bien , savez-vous qu’aujourd’hui on choisit ses vêtements pour affirmer d’abord sa propre personnalité ? On s’habille pour se montrer ou pour se cacher... Eh oui ! Il y a ceux ou celles qui préfèrent la discretion et qui choisissent en général des vetêments plutôt classiques, ceux qui aiment montrer leur appartenance à un groupe particulier – les amateurs de surf, par exemple – et puis, enfin, les autres, ceux ou celles qui changent souvent d’habitudes vestimentaires ou qui mélangent les styles.</w:t>
      </w:r>
    </w:p>
    <w:p w:rsidR="00DA04CC" w:rsidRPr="00DA04CC" w:rsidRDefault="00DA04CC" w:rsidP="00DA04CC">
      <w:pPr>
        <w:numPr>
          <w:ilvl w:val="0"/>
          <w:numId w:val="1"/>
        </w:numPr>
        <w:spacing w:after="160" w:line="259" w:lineRule="auto"/>
        <w:contextualSpacing/>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Et euf ... alors, c’est vrai pour, pour nous, euf ... pour les hommes aussi ?</w:t>
      </w:r>
    </w:p>
    <w:p w:rsidR="00DA04CC" w:rsidRPr="00DA04CC" w:rsidRDefault="00DA04CC" w:rsidP="00DA04CC">
      <w:pPr>
        <w:numPr>
          <w:ilvl w:val="0"/>
          <w:numId w:val="1"/>
        </w:numPr>
        <w:spacing w:after="160" w:line="259" w:lineRule="auto"/>
        <w:contextualSpacing/>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Mais bien sûr ! Aujourd’hui, beaucoup d’hommes choisissent seuls leurs vetêments. Il y a même des magazines de mode spécialement pour eux.</w:t>
      </w:r>
    </w:p>
    <w:p w:rsidR="00DA04CC" w:rsidRPr="00DA04CC" w:rsidRDefault="00DA04CC" w:rsidP="00DA04CC">
      <w:pPr>
        <w:numPr>
          <w:ilvl w:val="0"/>
          <w:numId w:val="1"/>
        </w:numPr>
        <w:spacing w:after="160" w:line="259" w:lineRule="auto"/>
        <w:contextualSpacing/>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Et chez les jeunes, alors, est-ce qu’il y a quelque chose de nouveau dans les habitudes vestimentaires ?</w:t>
      </w:r>
    </w:p>
    <w:p w:rsidR="00DA04CC" w:rsidRPr="00DA04CC" w:rsidRDefault="00DA04CC" w:rsidP="00DA04CC">
      <w:pPr>
        <w:numPr>
          <w:ilvl w:val="0"/>
          <w:numId w:val="1"/>
        </w:numPr>
        <w:spacing w:after="160" w:line="259" w:lineRule="auto"/>
        <w:contextualSpacing/>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Pour eux aussi, le mélange des styles, c’est très important. Mais la nouveauté, c’est surtout la mode des tatouillages et des piercings, là encore pour affirmer sa propre personnalité.</w:t>
      </w:r>
    </w:p>
    <w:p w:rsidR="00DA04CC" w:rsidRPr="00DA04CC" w:rsidRDefault="00DA04CC" w:rsidP="00DA04CC">
      <w:pPr>
        <w:numPr>
          <w:ilvl w:val="0"/>
          <w:numId w:val="1"/>
        </w:numPr>
        <w:spacing w:after="160" w:line="259" w:lineRule="auto"/>
        <w:contextualSpacing/>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Eh oui ! merci, Brigitte. Et à demain ! ... Sud radio, il est midi.</w:t>
      </w:r>
    </w:p>
    <w:p w:rsidR="00DA04CC" w:rsidRPr="00DA04CC" w:rsidRDefault="00DA04CC" w:rsidP="00DA04CC">
      <w:pPr>
        <w:spacing w:after="160" w:line="259" w:lineRule="auto"/>
        <w:jc w:val="both"/>
        <w:rPr>
          <w:rFonts w:ascii="Times New Roman" w:eastAsia="Calibri" w:hAnsi="Times New Roman" w:cs="Times New Roman"/>
          <w:sz w:val="24"/>
          <w:szCs w:val="24"/>
          <w:lang w:val="fr-FR"/>
        </w:rPr>
      </w:pPr>
    </w:p>
    <w:p w:rsidR="00DA04CC" w:rsidRPr="00DA04CC" w:rsidRDefault="00DA04CC" w:rsidP="00DA04CC">
      <w:pPr>
        <w:spacing w:after="160" w:line="259" w:lineRule="auto"/>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Document 2</w:t>
      </w:r>
    </w:p>
    <w:p w:rsidR="00DA04CC" w:rsidRPr="00DA04CC" w:rsidRDefault="00DA04CC" w:rsidP="00DA04CC">
      <w:pPr>
        <w:spacing w:after="160" w:line="259" w:lineRule="auto"/>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Tous les jours, Flyrock vous une minute pour présenter un projet. Et tous les soirs, à 19 heures, nous passons deux messages à la radio. Voici, ce soir, le projet de Malek et celui de Nina.</w:t>
      </w:r>
    </w:p>
    <w:p w:rsidR="00DA04CC" w:rsidRPr="00DA04CC" w:rsidRDefault="00DA04CC" w:rsidP="00DA04CC">
      <w:pPr>
        <w:numPr>
          <w:ilvl w:val="0"/>
          <w:numId w:val="1"/>
        </w:numPr>
        <w:spacing w:after="160" w:line="259" w:lineRule="auto"/>
        <w:contextualSpacing/>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 xml:space="preserve">Salut, Je m’appelle Malek, j’ai trente et un ans et je travaille à Sarcelles en banlieu parisienne dans une association qui s’appelle « Cité Jeunes ». Cette association propose aux jeunes des activités sportives et culturelles. Dans le quartier, beaucoup de familles n’ont pas assez d’argent pour partir en vacances l’été. Alors, avec notre association, nous aimerons organiser deux semaines de vacances à la mer, l’été prochain, pour trente jeunes de douze à seize ans. Si vous pouvez aider l’association, si vous avez des idées ou des conseils, téléphonez à « Cité Jeunes » au 01 49 62 08 </w:t>
      </w:r>
      <w:r w:rsidR="0049562D">
        <w:rPr>
          <w:rFonts w:ascii="Times New Roman" w:eastAsia="Calibri" w:hAnsi="Times New Roman" w:cs="Times New Roman"/>
          <w:sz w:val="24"/>
          <w:szCs w:val="24"/>
          <w:lang w:val="fr-FR"/>
        </w:rPr>
        <w:t xml:space="preserve">17 </w:t>
      </w:r>
      <w:bookmarkStart w:id="0" w:name="_GoBack"/>
      <w:bookmarkEnd w:id="0"/>
      <w:r w:rsidRPr="00DA04CC">
        <w:rPr>
          <w:rFonts w:ascii="Times New Roman" w:eastAsia="Calibri" w:hAnsi="Times New Roman" w:cs="Times New Roman"/>
          <w:sz w:val="24"/>
          <w:szCs w:val="24"/>
          <w:lang w:val="fr-FR"/>
        </w:rPr>
        <w:t>et demandez Malek. Merci à tous.</w:t>
      </w:r>
    </w:p>
    <w:p w:rsidR="00DA04CC" w:rsidRPr="00DA04CC" w:rsidRDefault="00DA04CC" w:rsidP="00DA04CC">
      <w:pPr>
        <w:numPr>
          <w:ilvl w:val="0"/>
          <w:numId w:val="1"/>
        </w:numPr>
        <w:spacing w:after="160" w:line="259" w:lineRule="auto"/>
        <w:contextualSpacing/>
        <w:jc w:val="both"/>
        <w:rPr>
          <w:rFonts w:ascii="Times New Roman" w:eastAsia="Calibri" w:hAnsi="Times New Roman" w:cs="Times New Roman"/>
          <w:sz w:val="24"/>
          <w:szCs w:val="24"/>
          <w:lang w:val="fr-FR"/>
        </w:rPr>
      </w:pPr>
      <w:r w:rsidRPr="00DA04CC">
        <w:rPr>
          <w:rFonts w:ascii="Times New Roman" w:eastAsia="Calibri" w:hAnsi="Times New Roman" w:cs="Times New Roman"/>
          <w:sz w:val="24"/>
          <w:szCs w:val="24"/>
          <w:lang w:val="fr-FR"/>
        </w:rPr>
        <w:t>Bonsoir, je m’appelle Nina, j’ai seize ans, j’habite à Pau, dans les Pyrénées, et je suis lycéenne. Alors, ben, voilà, dans mon lycée, nous aimerions donner des cadeaux aux enfants qui vont passer Noël à l’hôpital ; et puis, ben, pour le 25 décembre, nous voudrions aussi présenter un petit spectacle avec des chansons et du théâtre. Alors, si ce projet vous intéresse, pourriez-vous, s’il vous plaît, envoyer tous vos dons à l’adresse suivante : Projet de  Noël, Lycée Sainte-Marie, 3 rue d’Alger, 64000 Pau. Et surtout joyeux Noël à tous !</w:t>
      </w:r>
    </w:p>
    <w:p w:rsidR="00DA04CC" w:rsidRPr="00DA04CC" w:rsidRDefault="00DA04CC" w:rsidP="00DA04CC">
      <w:pPr>
        <w:spacing w:after="160" w:line="259" w:lineRule="auto"/>
        <w:ind w:left="720"/>
        <w:contextualSpacing/>
        <w:jc w:val="both"/>
        <w:rPr>
          <w:rFonts w:ascii="Times New Roman" w:eastAsia="Calibri" w:hAnsi="Times New Roman" w:cs="Times New Roman"/>
          <w:sz w:val="24"/>
          <w:szCs w:val="24"/>
          <w:lang w:val="fr-FR"/>
        </w:rPr>
      </w:pPr>
    </w:p>
    <w:p w:rsidR="00DA04CC" w:rsidRPr="00DA04CC" w:rsidRDefault="00DA04CC" w:rsidP="00DA04CC">
      <w:pPr>
        <w:spacing w:after="160" w:line="259" w:lineRule="auto"/>
        <w:ind w:left="720"/>
        <w:contextualSpacing/>
        <w:jc w:val="both"/>
        <w:rPr>
          <w:rFonts w:ascii="Times New Roman" w:eastAsia="Calibri" w:hAnsi="Times New Roman" w:cs="Times New Roman"/>
          <w:sz w:val="24"/>
          <w:szCs w:val="24"/>
          <w:lang w:val="fr-FR"/>
        </w:rPr>
      </w:pPr>
    </w:p>
    <w:p w:rsidR="00A77DEB" w:rsidRDefault="00A77DEB"/>
    <w:sectPr w:rsidR="00A77DEB" w:rsidSect="00AC6D1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66D16"/>
    <w:multiLevelType w:val="hybridMultilevel"/>
    <w:tmpl w:val="3CA4EB74"/>
    <w:lvl w:ilvl="0" w:tplc="FC38B35C">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974"/>
    <w:rsid w:val="0049562D"/>
    <w:rsid w:val="00A20974"/>
    <w:rsid w:val="00A77DEB"/>
    <w:rsid w:val="00DA0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422</Words>
  <Characters>2412</Characters>
  <Application>Microsoft Office Word</Application>
  <DocSecurity>0</DocSecurity>
  <Lines>20</Lines>
  <Paragraphs>5</Paragraphs>
  <ScaleCrop>false</ScaleCrop>
  <Company>SPecialiST RePack</Company>
  <LinksUpToDate>false</LinksUpToDate>
  <CharactersWithSpaces>2829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2018-12-05T00:49:00Z</dcterms:created>
  <dcterms:modified xsi:type="dcterms:W3CDTF">2018-12-05T00:55:00Z</dcterms:modified>
</cp:coreProperties>
</file>